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73A" w14:textId="77777777" w:rsidR="0059051F" w:rsidRDefault="0059051F" w:rsidP="0059051F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5CBEBEFC" w14:textId="77777777" w:rsidR="00562ED4" w:rsidRDefault="00562ED4" w:rsidP="007201F4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44F524F5" w14:textId="1646E872" w:rsidR="00C83433" w:rsidRDefault="0059051F" w:rsidP="007201F4">
      <w:pPr>
        <w:pStyle w:val="Ttulo1"/>
        <w:spacing w:before="0" w:line="240" w:lineRule="auto"/>
        <w:rPr>
          <w:noProof/>
          <w:lang w:eastAsia="pt-BR"/>
        </w:rPr>
      </w:pP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D</w:t>
      </w:r>
      <w:r w:rsidR="00C83433" w:rsidRPr="006E0A6E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espesas co</w:t>
      </w: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m passagens</w:t>
      </w:r>
    </w:p>
    <w:p w14:paraId="27150664" w14:textId="175B034F" w:rsidR="00562ED4" w:rsidRDefault="000F343C" w:rsidP="00562ED4">
      <w:pPr>
        <w:rPr>
          <w:lang w:eastAsia="pt-BR"/>
        </w:rPr>
      </w:pPr>
      <w:r w:rsidRPr="000F343C">
        <w:rPr>
          <w:noProof/>
          <w:sz w:val="16"/>
          <w:szCs w:val="16"/>
          <w:lang w:eastAsia="pt-BR"/>
        </w:rPr>
        <w:drawing>
          <wp:inline distT="0" distB="0" distL="0" distR="0" wp14:anchorId="199A9B8F" wp14:editId="073CC718">
            <wp:extent cx="5400040" cy="2286000"/>
            <wp:effectExtent l="0" t="0" r="1016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89DDBF" w14:textId="7DDAA9AB" w:rsidR="00D33A91" w:rsidRPr="000F343C" w:rsidRDefault="000F343C" w:rsidP="00D33A9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343C">
        <w:rPr>
          <w:rFonts w:cstheme="minorHAnsi"/>
          <w:sz w:val="24"/>
          <w:szCs w:val="24"/>
        </w:rPr>
        <w:t xml:space="preserve">Em fevereiro, março e abril não </w:t>
      </w:r>
      <w:r>
        <w:rPr>
          <w:rFonts w:cstheme="minorHAnsi"/>
          <w:sz w:val="24"/>
          <w:szCs w:val="24"/>
        </w:rPr>
        <w:t>houve emissão de passagens</w:t>
      </w:r>
      <w:r w:rsidR="00D33A91" w:rsidRPr="000F343C">
        <w:rPr>
          <w:rFonts w:cstheme="minorHAnsi"/>
          <w:sz w:val="24"/>
          <w:szCs w:val="24"/>
        </w:rPr>
        <w:t xml:space="preserve">.    </w:t>
      </w:r>
    </w:p>
    <w:p w14:paraId="0460A8F5" w14:textId="77777777" w:rsidR="00562ED4" w:rsidRDefault="00562ED4" w:rsidP="00562ED4">
      <w:pPr>
        <w:rPr>
          <w:lang w:eastAsia="pt-BR"/>
        </w:rPr>
      </w:pPr>
    </w:p>
    <w:p w14:paraId="4F54AE69" w14:textId="442C12DC" w:rsidR="004012E7" w:rsidRPr="0059051F" w:rsidRDefault="0059051F" w:rsidP="00BD57FD">
      <w:pPr>
        <w:spacing w:after="0" w:line="240" w:lineRule="auto"/>
        <w:rPr>
          <w:noProof/>
          <w:color w:val="004F88"/>
        </w:rPr>
      </w:pPr>
      <w:r>
        <w:rPr>
          <w:rStyle w:val="Ttulo2Char"/>
          <w:rFonts w:asciiTheme="minorHAnsi" w:eastAsiaTheme="minorHAnsi" w:hAnsiTheme="minorHAnsi" w:cstheme="minorHAnsi"/>
          <w:b w:val="0"/>
        </w:rPr>
        <w:t>Despesas</w:t>
      </w:r>
      <w:r w:rsidR="006E0A6E" w:rsidRPr="006E0A6E">
        <w:rPr>
          <w:rStyle w:val="Ttulo2Char"/>
          <w:rFonts w:asciiTheme="minorHAnsi" w:eastAsiaTheme="minorHAnsi" w:hAnsiTheme="minorHAnsi" w:cstheme="minorHAnsi"/>
          <w:b w:val="0"/>
        </w:rPr>
        <w:t xml:space="preserve"> co</w:t>
      </w:r>
      <w:r>
        <w:rPr>
          <w:rStyle w:val="Ttulo2Char"/>
          <w:rFonts w:asciiTheme="minorHAnsi" w:eastAsiaTheme="minorHAnsi" w:hAnsiTheme="minorHAnsi" w:cstheme="minorHAnsi"/>
          <w:b w:val="0"/>
        </w:rPr>
        <w:t>m diárias</w:t>
      </w:r>
      <w:r w:rsidR="00875251">
        <w:rPr>
          <w:rStyle w:val="Ttulo2Char"/>
          <w:rFonts w:asciiTheme="minorHAnsi" w:eastAsiaTheme="minorHAnsi" w:hAnsiTheme="minorHAnsi" w:cstheme="minorHAnsi"/>
          <w:b w:val="0"/>
        </w:rPr>
        <w:br/>
      </w:r>
      <w:r w:rsidR="000F343C">
        <w:rPr>
          <w:noProof/>
          <w:lang w:eastAsia="pt-BR"/>
        </w:rPr>
        <w:drawing>
          <wp:inline distT="0" distB="0" distL="0" distR="0" wp14:anchorId="69DC6CC4" wp14:editId="43688D70">
            <wp:extent cx="5400040" cy="3218356"/>
            <wp:effectExtent l="0" t="0" r="10160" b="127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D8297138-129B-4FC6-BD32-0D4EC94A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012E7" w:rsidRPr="0059051F" w:rsidSect="00BD5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  <w:proofErr w:type="spellEnd"/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ciama_amazonas</w:t>
                        </w:r>
                        <w:proofErr w:type="spellEnd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617117916" name="Imagem 61711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68878446">
    <w:abstractNumId w:val="3"/>
  </w:num>
  <w:num w:numId="2" w16cid:durableId="2105027809">
    <w:abstractNumId w:val="1"/>
  </w:num>
  <w:num w:numId="3" w16cid:durableId="421146612">
    <w:abstractNumId w:val="6"/>
  </w:num>
  <w:num w:numId="4" w16cid:durableId="2039353999">
    <w:abstractNumId w:val="4"/>
  </w:num>
  <w:num w:numId="5" w16cid:durableId="1511486585">
    <w:abstractNumId w:val="0"/>
  </w:num>
  <w:num w:numId="6" w16cid:durableId="2045405863">
    <w:abstractNumId w:val="5"/>
  </w:num>
  <w:num w:numId="7" w16cid:durableId="131972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1723"/>
    <w:rsid w:val="00025711"/>
    <w:rsid w:val="00044153"/>
    <w:rsid w:val="0005681E"/>
    <w:rsid w:val="000B3187"/>
    <w:rsid w:val="000F343C"/>
    <w:rsid w:val="0010439A"/>
    <w:rsid w:val="001208DB"/>
    <w:rsid w:val="00122561"/>
    <w:rsid w:val="001434E3"/>
    <w:rsid w:val="0017285A"/>
    <w:rsid w:val="001C1026"/>
    <w:rsid w:val="001D4D47"/>
    <w:rsid w:val="001E2FFB"/>
    <w:rsid w:val="001E5828"/>
    <w:rsid w:val="00203A3D"/>
    <w:rsid w:val="002072F7"/>
    <w:rsid w:val="00263732"/>
    <w:rsid w:val="002C37C2"/>
    <w:rsid w:val="002D64A3"/>
    <w:rsid w:val="003175C6"/>
    <w:rsid w:val="00317B58"/>
    <w:rsid w:val="00371B63"/>
    <w:rsid w:val="00384196"/>
    <w:rsid w:val="003974B0"/>
    <w:rsid w:val="003D0D0A"/>
    <w:rsid w:val="003D153F"/>
    <w:rsid w:val="004012E7"/>
    <w:rsid w:val="00413C87"/>
    <w:rsid w:val="004314AC"/>
    <w:rsid w:val="004546A3"/>
    <w:rsid w:val="004550C4"/>
    <w:rsid w:val="0045739C"/>
    <w:rsid w:val="00461111"/>
    <w:rsid w:val="00466935"/>
    <w:rsid w:val="004710F5"/>
    <w:rsid w:val="00473879"/>
    <w:rsid w:val="004B3184"/>
    <w:rsid w:val="00504FEE"/>
    <w:rsid w:val="00516C12"/>
    <w:rsid w:val="0054227D"/>
    <w:rsid w:val="00554B78"/>
    <w:rsid w:val="00562ED4"/>
    <w:rsid w:val="0059051F"/>
    <w:rsid w:val="005D3756"/>
    <w:rsid w:val="006366B9"/>
    <w:rsid w:val="006B1911"/>
    <w:rsid w:val="006B7EEA"/>
    <w:rsid w:val="006E0A6E"/>
    <w:rsid w:val="00711FBD"/>
    <w:rsid w:val="0071794D"/>
    <w:rsid w:val="007201F4"/>
    <w:rsid w:val="007204AC"/>
    <w:rsid w:val="00761984"/>
    <w:rsid w:val="007A6AE0"/>
    <w:rsid w:val="007D3573"/>
    <w:rsid w:val="00804E76"/>
    <w:rsid w:val="00821C31"/>
    <w:rsid w:val="0084477E"/>
    <w:rsid w:val="0087012F"/>
    <w:rsid w:val="00872563"/>
    <w:rsid w:val="00875251"/>
    <w:rsid w:val="00877020"/>
    <w:rsid w:val="008A5E05"/>
    <w:rsid w:val="008B6C7A"/>
    <w:rsid w:val="008C1542"/>
    <w:rsid w:val="008D061F"/>
    <w:rsid w:val="008E71DB"/>
    <w:rsid w:val="009016D9"/>
    <w:rsid w:val="0091014A"/>
    <w:rsid w:val="00935189"/>
    <w:rsid w:val="0098728B"/>
    <w:rsid w:val="009C6EDA"/>
    <w:rsid w:val="009F0CCA"/>
    <w:rsid w:val="00A25A6C"/>
    <w:rsid w:val="00A628B4"/>
    <w:rsid w:val="00A6495B"/>
    <w:rsid w:val="00A66F7E"/>
    <w:rsid w:val="00A801B8"/>
    <w:rsid w:val="00A91C37"/>
    <w:rsid w:val="00AC5365"/>
    <w:rsid w:val="00B1417D"/>
    <w:rsid w:val="00B26682"/>
    <w:rsid w:val="00BA2630"/>
    <w:rsid w:val="00BB1121"/>
    <w:rsid w:val="00BC3096"/>
    <w:rsid w:val="00BD57FD"/>
    <w:rsid w:val="00C05825"/>
    <w:rsid w:val="00C54E1C"/>
    <w:rsid w:val="00C64B67"/>
    <w:rsid w:val="00C83433"/>
    <w:rsid w:val="00C97094"/>
    <w:rsid w:val="00CA19B9"/>
    <w:rsid w:val="00CA2DF1"/>
    <w:rsid w:val="00CC010E"/>
    <w:rsid w:val="00CC14AA"/>
    <w:rsid w:val="00CE0111"/>
    <w:rsid w:val="00D105CE"/>
    <w:rsid w:val="00D128B7"/>
    <w:rsid w:val="00D33A91"/>
    <w:rsid w:val="00D52AD1"/>
    <w:rsid w:val="00D63C82"/>
    <w:rsid w:val="00D922CD"/>
    <w:rsid w:val="00DE698E"/>
    <w:rsid w:val="00E0734B"/>
    <w:rsid w:val="00ED0646"/>
    <w:rsid w:val="00F204B8"/>
    <w:rsid w:val="00F33F12"/>
    <w:rsid w:val="00F3694D"/>
    <w:rsid w:val="00F462ED"/>
    <w:rsid w:val="00F63862"/>
    <w:rsid w:val="00F7288C"/>
    <w:rsid w:val="00F74F73"/>
    <w:rsid w:val="00F763FD"/>
    <w:rsid w:val="00F81920"/>
    <w:rsid w:val="00F94EB2"/>
    <w:rsid w:val="00FA05A2"/>
    <w:rsid w:val="00FD71A0"/>
    <w:rsid w:val="00FE0E0E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2072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6\04%20ABRIL%202026\Danielly\INDICADOR%20DE%20DESPESA%20COM%20PASSAGEM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6\04%20ABRIL%202026\Danielly\INDICADOR%20DE%20DESPESA%20COM%20DI&#193;R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584651592573001E-2"/>
          <c:y val="0.13680034896877635"/>
          <c:w val="0.86283069681485403"/>
          <c:h val="0.74886126283947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PASSAGEM 2026.xlsx]Passagem'!$B$9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57A4-40C7-A6F9-BA67E1FBDF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PASSAGEM 2026.xlsx]Passagem'!$C$5:$P$5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2026.xlsx]Passagem'!$C$9:$O$9</c:f>
              <c:numCache>
                <c:formatCode>#,##0.00_);\(#,##0.00\)</c:formatCode>
                <c:ptCount val="13"/>
                <c:pt idx="0">
                  <c:v>9062.9599999999991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12">
                  <c:v>9062.9599999999991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A4-40C7-A6F9-BA67E1FBD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56848064"/>
        <c:axId val="556847672"/>
      </c:barChart>
      <c:lineChart>
        <c:grouping val="standard"/>
        <c:varyColors val="0"/>
        <c:ser>
          <c:idx val="1"/>
          <c:order val="1"/>
          <c:tx>
            <c:strRef>
              <c:f>'[INDICADOR DE DESPESA COM PASSAGEM 2026.xlsx]Passagem'!$O$5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cat>
            <c:strRef>
              <c:f>'[INDICADOR DE DESPESA COM PASSAGEM 2026.xlsx]Passagem'!$C$5:$P$5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2026.xlsx]Passagem'!$O$9</c:f>
              <c:numCache>
                <c:formatCode>#,##0.00_);\(#,##0.00\)</c:formatCode>
                <c:ptCount val="1"/>
                <c:pt idx="0">
                  <c:v>9062.9599999999991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7A4-40C7-A6F9-BA67E1FBD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6850808"/>
        <c:axId val="556846888"/>
      </c:lineChart>
      <c:valAx>
        <c:axId val="556846888"/>
        <c:scaling>
          <c:orientation val="minMax"/>
          <c:min val="7"/>
        </c:scaling>
        <c:delete val="1"/>
        <c:axPos val="r"/>
        <c:numFmt formatCode="#,##0.00_);\(#,##0.00\)" sourceLinked="1"/>
        <c:majorTickMark val="out"/>
        <c:minorTickMark val="none"/>
        <c:tickLblPos val="nextTo"/>
        <c:crossAx val="556850808"/>
        <c:crosses val="max"/>
        <c:crossBetween val="between"/>
      </c:valAx>
      <c:catAx>
        <c:axId val="5568508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6846888"/>
        <c:crosses val="autoZero"/>
        <c:auto val="1"/>
        <c:lblAlgn val="ctr"/>
        <c:lblOffset val="100"/>
        <c:noMultiLvlLbl val="0"/>
      </c:catAx>
      <c:valAx>
        <c:axId val="556847672"/>
        <c:scaling>
          <c:orientation val="minMax"/>
        </c:scaling>
        <c:delete val="0"/>
        <c:axPos val="l"/>
        <c:numFmt formatCode="#,##0.00_);\(#,##0.00\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56848064"/>
        <c:crosses val="autoZero"/>
        <c:crossBetween val="between"/>
      </c:valAx>
      <c:catAx>
        <c:axId val="556848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684767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205256188513053"/>
          <c:y val="0.30145634056750403"/>
          <c:w val="0.10813153370873775"/>
          <c:h val="0.246197239382822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373114855578603E-2"/>
          <c:y val="0.13953827811947858"/>
          <c:w val="0.92047185949616639"/>
          <c:h val="0.770075062082457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DIÁRIA.xlsx]DIÁRIAS'!$B$6</c:f>
              <c:strCache>
                <c:ptCount val="1"/>
                <c:pt idx="0">
                  <c:v>ADM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innerShdw blurRad="114300">
                <a:schemeClr val="accent1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0AB-4765-96D8-EDF9435056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DIÁRIA.xlsx]DIÁRIAS'!$C$6:$O$6</c:f>
              <c:numCache>
                <c:formatCode>_(* #,##0.00_);_(* \(#,##0.00\);_(* "-"??_);_(@_)</c:formatCode>
                <c:ptCount val="13"/>
                <c:pt idx="0">
                  <c:v>5250</c:v>
                </c:pt>
                <c:pt idx="1">
                  <c:v>2000</c:v>
                </c:pt>
                <c:pt idx="2">
                  <c:v>1650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AB-4765-96D8-EDF9435056D1}"/>
            </c:ext>
          </c:extLst>
        </c:ser>
        <c:ser>
          <c:idx val="1"/>
          <c:order val="1"/>
          <c:tx>
            <c:strRef>
              <c:f>'[INDICADOR DE DESPESA COM DIÁRIA.xlsx]DIÁRIAS'!$B$7</c:f>
              <c:strCache>
                <c:ptCount val="1"/>
                <c:pt idx="0">
                  <c:v>ENG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innerShdw blurRad="114300">
                <a:schemeClr val="accent2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DIÁRIA.xlsx]DIÁRIAS'!$C$7:$O$7</c:f>
              <c:numCache>
                <c:formatCode>_(* #,##0.00_);_(* \(#,##0.00\);_(* "-"??_);_(@_)</c:formatCode>
                <c:ptCount val="13"/>
                <c:pt idx="1">
                  <c:v>3600</c:v>
                </c:pt>
                <c:pt idx="2">
                  <c:v>200</c:v>
                </c:pt>
                <c:pt idx="3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AB-4765-96D8-EDF9435056D1}"/>
            </c:ext>
          </c:extLst>
        </c:ser>
        <c:ser>
          <c:idx val="2"/>
          <c:order val="2"/>
          <c:tx>
            <c:strRef>
              <c:f>'[INDICADOR DE DESPESA COM DIÁRIA.xlsx]DIÁRIAS'!$B$8</c:f>
              <c:strCache>
                <c:ptCount val="1"/>
                <c:pt idx="0">
                  <c:v>PREFEITURAS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innerShdw blurRad="114300">
                <a:schemeClr val="accent3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DIÁRIA.xlsx]DIÁRIAS'!$C$8:$O$8</c:f>
              <c:numCache>
                <c:formatCode>General</c:formatCode>
                <c:ptCount val="13"/>
                <c:pt idx="0" formatCode="_(* #,##0.00_);_(* \(#,##0.00\);_(* &quot;-&quot;??_);_(@_)">
                  <c:v>0</c:v>
                </c:pt>
                <c:pt idx="2" formatCode="_(* #,##0.00_);_(* \(#,##0.00\);_(* &quot;-&quot;??_);_(@_)">
                  <c:v>450</c:v>
                </c:pt>
                <c:pt idx="3" formatCode="_(* #,##0.00_);_(* \(#,##0.00\);_(* &quot;-&quot;??_);_(@_)">
                  <c:v>0</c:v>
                </c:pt>
                <c:pt idx="7" formatCode="_(* #,##0.00_);_(* \(#,##0.00\);_(* &quot;-&quot;??_);_(@_)">
                  <c:v>0</c:v>
                </c:pt>
                <c:pt idx="10" formatCode="_(* #,##0.00_);_(* \(#,##0.00\);_(* &quot;-&quot;??_);_(@_)">
                  <c:v>0</c:v>
                </c:pt>
                <c:pt idx="11" formatCode="_(* #,##0.00_);_(* \(#,##0.00\);_(* &quot;-&quot;??_);_(@_)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AB-4765-96D8-EDF9435056D1}"/>
            </c:ext>
          </c:extLst>
        </c:ser>
        <c:ser>
          <c:idx val="3"/>
          <c:order val="3"/>
          <c:tx>
            <c:strRef>
              <c:f>'[INDICADOR DE DESPESA COM DIÁRIA.xlsx]DIÁRIAS'!$B$9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innerShdw blurRad="114300">
                <a:schemeClr val="accent4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>
                <a:innerShdw blurRad="114300">
                  <a:schemeClr val="accent4"/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60AB-4765-96D8-EDF9435056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DIÁRIA.xlsx]DIÁRIAS'!$C$9:$O$9</c:f>
              <c:numCache>
                <c:formatCode>#,##0.00</c:formatCode>
                <c:ptCount val="13"/>
                <c:pt idx="0">
                  <c:v>5250</c:v>
                </c:pt>
                <c:pt idx="1">
                  <c:v>5600</c:v>
                </c:pt>
                <c:pt idx="2">
                  <c:v>2300</c:v>
                </c:pt>
                <c:pt idx="3">
                  <c:v>1800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 formatCode="_(* #,##0.00_);_(* \(#,##0.00\);_(* &quot;-&quot;??_);_(@_)">
                  <c:v>14950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AB-4765-96D8-EDF943505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556849240"/>
        <c:axId val="556849632"/>
      </c:barChart>
      <c:barChart>
        <c:barDir val="col"/>
        <c:grouping val="clustered"/>
        <c:varyColors val="0"/>
        <c:ser>
          <c:idx val="4"/>
          <c:order val="4"/>
          <c:tx>
            <c:strRef>
              <c:f>'[INDICADOR DE DESPESA COM DIÁRIA.xlsx]DIÁRIAS'!$B$10</c:f>
              <c:strCache>
                <c:ptCount val="1"/>
                <c:pt idx="0">
                  <c:v>Acumulado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DIÁRIA.xlsx]DIÁRIAS'!$C$10:$O$10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7-60AB-4765-96D8-EDF943505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558155168"/>
        <c:axId val="556850024"/>
      </c:barChart>
      <c:catAx>
        <c:axId val="556849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56849632"/>
        <c:crosses val="autoZero"/>
        <c:auto val="1"/>
        <c:lblAlgn val="ctr"/>
        <c:lblOffset val="100"/>
        <c:noMultiLvlLbl val="0"/>
      </c:catAx>
      <c:valAx>
        <c:axId val="556849632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56849240"/>
        <c:crosses val="autoZero"/>
        <c:crossBetween val="between"/>
      </c:valAx>
      <c:valAx>
        <c:axId val="55685002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58155168"/>
        <c:crosses val="max"/>
        <c:crossBetween val="between"/>
      </c:valAx>
      <c:catAx>
        <c:axId val="558155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68500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layout>
        <c:manualLayout>
          <c:xMode val="edge"/>
          <c:yMode val="edge"/>
          <c:x val="0.68255391082530814"/>
          <c:y val="0.17329346989521047"/>
          <c:w val="0.17733207641039553"/>
          <c:h val="0.198775006803079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21BB-C0B4-43BE-B05C-C71CA25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3</cp:revision>
  <cp:lastPrinted>2026-03-11T13:36:00Z</cp:lastPrinted>
  <dcterms:created xsi:type="dcterms:W3CDTF">2026-05-18T13:22:00Z</dcterms:created>
  <dcterms:modified xsi:type="dcterms:W3CDTF">2026-05-18T13:24:00Z</dcterms:modified>
</cp:coreProperties>
</file>