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E580" w14:textId="77777777" w:rsidR="006A1367" w:rsidRPr="006A1367" w:rsidRDefault="006A1367" w:rsidP="006A1367">
      <w:pPr>
        <w:pStyle w:val="Ttulo1"/>
        <w:spacing w:before="0" w:line="240" w:lineRule="auto"/>
        <w:rPr>
          <w:bCs w:val="0"/>
          <w:noProof/>
        </w:rPr>
      </w:pPr>
      <w:r w:rsidRPr="006A1367">
        <w:rPr>
          <w:rStyle w:val="Ttulo2Char"/>
          <w:rFonts w:asciiTheme="minorHAnsi" w:eastAsiaTheme="majorEastAsia" w:hAnsiTheme="minorHAnsi" w:cstheme="minorHAnsi"/>
          <w:bCs/>
        </w:rPr>
        <w:t>Despesas com passagens</w:t>
      </w:r>
    </w:p>
    <w:p w14:paraId="6DF8924D" w14:textId="0858F247" w:rsidR="00242347" w:rsidRDefault="006A1367" w:rsidP="006A1367">
      <w:r w:rsidRPr="006A1367">
        <w:rPr>
          <w:noProof/>
          <w:sz w:val="16"/>
          <w:szCs w:val="16"/>
        </w:rPr>
        <w:drawing>
          <wp:inline distT="0" distB="0" distL="0" distR="0" wp14:anchorId="57533C06" wp14:editId="74815752">
            <wp:extent cx="5400040" cy="2724150"/>
            <wp:effectExtent l="0" t="0" r="1016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2EC928" w14:textId="77777777" w:rsidR="006A1367" w:rsidRDefault="006A1367" w:rsidP="006A1367">
      <w:pPr>
        <w:pStyle w:val="Ttulo1"/>
        <w:spacing w:before="0" w:line="240" w:lineRule="auto"/>
        <w:rPr>
          <w:rStyle w:val="Ttulo2Char"/>
          <w:rFonts w:asciiTheme="minorHAnsi" w:eastAsiaTheme="majorEastAsia" w:hAnsiTheme="minorHAnsi" w:cstheme="minorHAnsi"/>
          <w:bCs/>
        </w:rPr>
      </w:pPr>
    </w:p>
    <w:p w14:paraId="7134136E" w14:textId="256C4F66" w:rsidR="006A1367" w:rsidRDefault="006A1367" w:rsidP="006A1367">
      <w:pPr>
        <w:pStyle w:val="Ttulo1"/>
        <w:spacing w:before="0" w:line="240" w:lineRule="auto"/>
        <w:rPr>
          <w:rStyle w:val="Ttulo2Char"/>
          <w:rFonts w:asciiTheme="minorHAnsi" w:eastAsiaTheme="majorEastAsia" w:hAnsiTheme="minorHAnsi" w:cstheme="minorHAnsi"/>
          <w:bCs/>
        </w:rPr>
      </w:pPr>
      <w:r w:rsidRPr="006A1367">
        <w:rPr>
          <w:rStyle w:val="Ttulo2Char"/>
          <w:rFonts w:asciiTheme="minorHAnsi" w:eastAsiaTheme="majorEastAsia" w:hAnsiTheme="minorHAnsi" w:cstheme="minorHAnsi"/>
          <w:bCs/>
        </w:rPr>
        <w:t xml:space="preserve">Despesas com </w:t>
      </w:r>
      <w:r>
        <w:rPr>
          <w:rStyle w:val="Ttulo2Char"/>
          <w:rFonts w:asciiTheme="minorHAnsi" w:eastAsiaTheme="majorEastAsia" w:hAnsiTheme="minorHAnsi" w:cstheme="minorHAnsi"/>
          <w:bCs/>
        </w:rPr>
        <w:t>diárias</w:t>
      </w:r>
    </w:p>
    <w:p w14:paraId="52E2839D" w14:textId="70048BD5" w:rsidR="006A1367" w:rsidRPr="006A1367" w:rsidRDefault="006A1367" w:rsidP="006A1367">
      <w:r>
        <w:rPr>
          <w:noProof/>
        </w:rPr>
        <w:drawing>
          <wp:inline distT="0" distB="0" distL="0" distR="0" wp14:anchorId="79754DA8" wp14:editId="24888BEA">
            <wp:extent cx="5400040" cy="2914650"/>
            <wp:effectExtent l="0" t="0" r="10160" b="0"/>
            <wp:docPr id="1700916340" name="Gráfico 1700916340">
              <a:extLst xmlns:a="http://schemas.openxmlformats.org/drawingml/2006/main">
                <a:ext uri="{FF2B5EF4-FFF2-40B4-BE49-F238E27FC236}">
                  <a16:creationId xmlns:a16="http://schemas.microsoft.com/office/drawing/2014/main" id="{D8297138-129B-4FC6-BD32-0D4EC94A8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6A1367" w:rsidRPr="006A1367" w:rsidSect="006A13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701" w:bottom="3402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BAE7" w14:textId="77777777" w:rsidR="00534D2D" w:rsidRDefault="00362762">
      <w:pPr>
        <w:spacing w:after="0" w:line="240" w:lineRule="auto"/>
      </w:pPr>
      <w:r>
        <w:separator/>
      </w:r>
    </w:p>
  </w:endnote>
  <w:endnote w:type="continuationSeparator" w:id="0">
    <w:p w14:paraId="5D6ACF14" w14:textId="77777777" w:rsidR="00534D2D" w:rsidRDefault="0036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DCEC901-B92F-43B7-9321-9EF5334952E6}"/>
    <w:embedBold r:id="rId2" w:fontKey="{3C3E2F58-CD80-4D8A-BCC3-AD201254EE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73ED4E5-C19C-4A5B-8D41-14267442EA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B0B44CB-D5FE-4499-8787-E86233FAA041}"/>
    <w:embedBold r:id="rId5" w:fontKey="{2BCD3054-03B3-42C6-8BA6-C2A0F294E89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F145BEFE-4BFC-492C-A0B7-E8BE79DBF5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22CB" w14:textId="77777777" w:rsidR="00F61E2E" w:rsidRDefault="00F61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C9BC" w14:textId="77777777" w:rsidR="00F61E2E" w:rsidRDefault="003627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Montserrat" w:eastAsia="Montserrat" w:hAnsi="Montserrat" w:cs="Montserrat"/>
        <w:color w:val="000000"/>
        <w:sz w:val="18"/>
        <w:szCs w:val="18"/>
      </w:rPr>
    </w:pPr>
    <w:r w:rsidRPr="0036276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78B861" wp14:editId="5A4634EF">
              <wp:simplePos x="0" y="0"/>
              <wp:positionH relativeFrom="column">
                <wp:posOffset>1567815</wp:posOffset>
              </wp:positionH>
              <wp:positionV relativeFrom="paragraph">
                <wp:posOffset>-644525</wp:posOffset>
              </wp:positionV>
              <wp:extent cx="1990090" cy="714375"/>
              <wp:effectExtent l="0" t="0" r="0" b="0"/>
              <wp:wrapNone/>
              <wp:docPr id="1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090" cy="714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18E75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ciama@ciama.am.gov.br</w:t>
                          </w:r>
                        </w:p>
                        <w:p w14:paraId="5EF2FF89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 (92) 2123-9999</w:t>
                          </w:r>
                        </w:p>
                        <w:p w14:paraId="2B420D3A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Avenida Tefé, 3279, Japiim</w:t>
                          </w:r>
                        </w:p>
                        <w:p w14:paraId="20023779" w14:textId="77777777" w:rsidR="00362762" w:rsidRPr="00362762" w:rsidRDefault="00362762" w:rsidP="00362762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Manaus - AM</w:t>
                          </w:r>
                        </w:p>
                        <w:p w14:paraId="1016E8CA" w14:textId="77777777" w:rsidR="00362762" w:rsidRPr="00263732" w:rsidRDefault="00362762" w:rsidP="00362762">
                          <w:pPr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  <w:t xml:space="preserve">CEP: </w:t>
                          </w:r>
                          <w:r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  <w:t>69078-000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B8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23.45pt;margin-top:-50.75pt;width:156.7pt;height:5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" filled="f" stroked="f">
              <v:textbox>
                <w:txbxContent>
                  <w:p w14:paraId="45F18E75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ciama@ciama.am.gov.br</w:t>
                    </w:r>
                  </w:p>
                  <w:p w14:paraId="5EF2FF89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 (92) 2123-9999</w:t>
                    </w:r>
                  </w:p>
                  <w:p w14:paraId="2B420D3A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Avenida Tefé, 3279, Japiim</w:t>
                    </w:r>
                  </w:p>
                  <w:p w14:paraId="20023779" w14:textId="77777777" w:rsidR="00362762" w:rsidRPr="00362762" w:rsidRDefault="00362762" w:rsidP="00362762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Manaus - AM</w:t>
                    </w:r>
                  </w:p>
                  <w:p w14:paraId="1016E8CA" w14:textId="77777777" w:rsidR="00362762" w:rsidRPr="00263732" w:rsidRDefault="00362762" w:rsidP="00362762">
                    <w:pPr>
                      <w:rPr>
                        <w:rFonts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cs="Arial"/>
                        <w:color w:val="1B335D"/>
                        <w:sz w:val="18"/>
                        <w:szCs w:val="18"/>
                      </w:rPr>
                      <w:t xml:space="preserve">CEP: </w:t>
                    </w:r>
                    <w:r>
                      <w:rPr>
                        <w:rFonts w:cs="Arial"/>
                        <w:color w:val="1B335D"/>
                        <w:sz w:val="18"/>
                        <w:szCs w:val="18"/>
                      </w:rPr>
                      <w:t>69078-000</w:t>
                    </w:r>
                  </w:p>
                </w:txbxContent>
              </v:textbox>
            </v:shape>
          </w:pict>
        </mc:Fallback>
      </mc:AlternateContent>
    </w:r>
    <w:r w:rsidRPr="00362762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698A8B" wp14:editId="35F4C88B">
              <wp:simplePos x="0" y="0"/>
              <wp:positionH relativeFrom="column">
                <wp:posOffset>-518160</wp:posOffset>
              </wp:positionH>
              <wp:positionV relativeFrom="paragraph">
                <wp:posOffset>-644525</wp:posOffset>
              </wp:positionV>
              <wp:extent cx="2104390" cy="53340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4390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5957D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www.ciama.am.gov.br</w:t>
                          </w:r>
                        </w:p>
                        <w:p w14:paraId="28D4D7AB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facebook.com/</w:t>
                          </w:r>
                          <w:proofErr w:type="spellStart"/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ciamaamazonas</w:t>
                          </w:r>
                          <w:proofErr w:type="spellEnd"/>
                        </w:p>
                        <w:p w14:paraId="08628D52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</w:t>
                          </w:r>
                          <w:proofErr w:type="spellStart"/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ciama_amazonas</w:t>
                          </w:r>
                          <w:proofErr w:type="spellEnd"/>
                          <w:r w:rsidRPr="0036276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/</w:t>
                          </w:r>
                        </w:p>
                        <w:p w14:paraId="47D4403B" w14:textId="77777777" w:rsidR="00362762" w:rsidRPr="00263732" w:rsidRDefault="00362762" w:rsidP="00362762">
                          <w:pPr>
                            <w:rPr>
                              <w:rFonts w:cs="Arial"/>
                              <w:color w:val="1B335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698A8B" id="_x0000_s1027" type="#_x0000_t202" style="position:absolute;margin-left:-40.8pt;margin-top:-50.75pt;width:165.7pt;height:4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" filled="f" stroked="f">
              <v:textbox>
                <w:txbxContent>
                  <w:p w14:paraId="7CD5957D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www.ciama.am.gov.br</w:t>
                    </w:r>
                  </w:p>
                  <w:p w14:paraId="28D4D7AB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facebook.com/</w:t>
                    </w:r>
                    <w:proofErr w:type="spellStart"/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ciamaamazonas</w:t>
                    </w:r>
                    <w:proofErr w:type="spellEnd"/>
                  </w:p>
                  <w:p w14:paraId="08628D52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</w:t>
                    </w:r>
                    <w:proofErr w:type="spellStart"/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ciama_amazonas</w:t>
                    </w:r>
                    <w:proofErr w:type="spellEnd"/>
                    <w:r w:rsidRPr="0036276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/</w:t>
                    </w:r>
                  </w:p>
                  <w:p w14:paraId="47D4403B" w14:textId="77777777" w:rsidR="00362762" w:rsidRPr="00263732" w:rsidRDefault="00362762" w:rsidP="00362762">
                    <w:pPr>
                      <w:rPr>
                        <w:rFonts w:cs="Arial"/>
                        <w:color w:val="1B335D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36276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BE525E" wp14:editId="426A99C5">
              <wp:simplePos x="0" y="0"/>
              <wp:positionH relativeFrom="column">
                <wp:posOffset>3926840</wp:posOffset>
              </wp:positionH>
              <wp:positionV relativeFrom="paragraph">
                <wp:posOffset>-644525</wp:posOffset>
              </wp:positionV>
              <wp:extent cx="1990090" cy="780415"/>
              <wp:effectExtent l="0" t="0" r="0" b="635"/>
              <wp:wrapNone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090" cy="780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45FBA" w14:textId="77777777" w:rsidR="00362762" w:rsidRPr="00362762" w:rsidRDefault="00362762" w:rsidP="00362762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color w:val="1B335D"/>
                              <w:sz w:val="28"/>
                              <w:szCs w:val="28"/>
                            </w:rPr>
                          </w:pPr>
                          <w:r w:rsidRPr="00362762">
                            <w:rPr>
                              <w:rFonts w:ascii="Arial" w:hAnsi="Arial" w:cs="Arial"/>
                              <w:color w:val="1B335D"/>
                              <w:sz w:val="28"/>
                              <w:szCs w:val="28"/>
                            </w:rPr>
                            <w:t xml:space="preserve">Companhia de </w:t>
                          </w:r>
                          <w:r w:rsidRPr="00362762">
                            <w:rPr>
                              <w:rFonts w:ascii="Arial" w:hAnsi="Arial" w:cs="Arial"/>
                              <w:b/>
                              <w:color w:val="1B335D"/>
                              <w:sz w:val="28"/>
                              <w:szCs w:val="28"/>
                            </w:rPr>
                            <w:t>Desenvolvimento do Estado do Amazonas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BE525E" id="_x0000_s1028" type="#_x0000_t202" style="position:absolute;margin-left:309.2pt;margin-top:-50.75pt;width:156.7pt;height:6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" filled="f" stroked="f">
              <v:textbox>
                <w:txbxContent>
                  <w:p w14:paraId="02D45FBA" w14:textId="77777777" w:rsidR="00362762" w:rsidRPr="00362762" w:rsidRDefault="00362762" w:rsidP="00362762">
                    <w:pPr>
                      <w:spacing w:after="0"/>
                      <w:rPr>
                        <w:rFonts w:ascii="Arial" w:hAnsi="Arial" w:cs="Arial"/>
                        <w:b/>
                        <w:color w:val="1B335D"/>
                        <w:sz w:val="28"/>
                        <w:szCs w:val="28"/>
                      </w:rPr>
                    </w:pPr>
                    <w:r w:rsidRPr="00362762">
                      <w:rPr>
                        <w:rFonts w:ascii="Arial" w:hAnsi="Arial" w:cs="Arial"/>
                        <w:color w:val="1B335D"/>
                        <w:sz w:val="28"/>
                        <w:szCs w:val="28"/>
                      </w:rPr>
                      <w:t xml:space="preserve">Companhia de </w:t>
                    </w:r>
                    <w:r w:rsidRPr="00362762">
                      <w:rPr>
                        <w:rFonts w:ascii="Arial" w:hAnsi="Arial" w:cs="Arial"/>
                        <w:b/>
                        <w:color w:val="1B335D"/>
                        <w:sz w:val="28"/>
                        <w:szCs w:val="28"/>
                      </w:rPr>
                      <w:t>Desenvolvimento do Estado do Amazonas</w:t>
                    </w:r>
                  </w:p>
                </w:txbxContent>
              </v:textbox>
            </v:shape>
          </w:pict>
        </mc:Fallback>
      </mc:AlternateContent>
    </w:r>
    <w:r>
      <w:rPr>
        <w:rFonts w:ascii="Montserrat" w:eastAsia="Montserrat" w:hAnsi="Montserrat" w:cs="Montserrat"/>
        <w:smallCaps/>
        <w:color w:val="4472C4"/>
        <w:sz w:val="18"/>
        <w:szCs w:val="18"/>
      </w:rPr>
      <w:t xml:space="preserve"> 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0E99E832" wp14:editId="416D8089">
          <wp:simplePos x="0" y="0"/>
          <wp:positionH relativeFrom="column">
            <wp:posOffset>3532398</wp:posOffset>
          </wp:positionH>
          <wp:positionV relativeFrom="paragraph">
            <wp:posOffset>-656217</wp:posOffset>
          </wp:positionV>
          <wp:extent cx="93345" cy="680720"/>
          <wp:effectExtent l="0" t="0" r="0" b="0"/>
          <wp:wrapNone/>
          <wp:docPr id="14521799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20E8CE5B" wp14:editId="1E413095">
          <wp:simplePos x="0" y="0"/>
          <wp:positionH relativeFrom="column">
            <wp:posOffset>1480700</wp:posOffset>
          </wp:positionH>
          <wp:positionV relativeFrom="paragraph">
            <wp:posOffset>-642474</wp:posOffset>
          </wp:positionV>
          <wp:extent cx="93345" cy="680720"/>
          <wp:effectExtent l="0" t="0" r="0" b="0"/>
          <wp:wrapNone/>
          <wp:docPr id="169811848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E068" w14:textId="77777777" w:rsidR="00F61E2E" w:rsidRDefault="00F61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457E" w14:textId="77777777" w:rsidR="00534D2D" w:rsidRDefault="00362762">
      <w:pPr>
        <w:spacing w:after="0" w:line="240" w:lineRule="auto"/>
      </w:pPr>
      <w:r>
        <w:separator/>
      </w:r>
    </w:p>
  </w:footnote>
  <w:footnote w:type="continuationSeparator" w:id="0">
    <w:p w14:paraId="2131F846" w14:textId="77777777" w:rsidR="00534D2D" w:rsidRDefault="00362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A76E" w14:textId="77777777" w:rsidR="00F61E2E" w:rsidRDefault="00F61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CE9A" w14:textId="0A9B7999" w:rsidR="00F61E2E" w:rsidRDefault="00F61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B20C" w14:textId="77777777" w:rsidR="00F61E2E" w:rsidRDefault="00F61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2E"/>
    <w:rsid w:val="001D5266"/>
    <w:rsid w:val="00242347"/>
    <w:rsid w:val="002C4D3A"/>
    <w:rsid w:val="003335CE"/>
    <w:rsid w:val="00362762"/>
    <w:rsid w:val="003814E9"/>
    <w:rsid w:val="003C5D4F"/>
    <w:rsid w:val="003C6C59"/>
    <w:rsid w:val="005307D4"/>
    <w:rsid w:val="00534D2D"/>
    <w:rsid w:val="00660896"/>
    <w:rsid w:val="006A1367"/>
    <w:rsid w:val="00986728"/>
    <w:rsid w:val="00E44C64"/>
    <w:rsid w:val="00F61E2E"/>
    <w:rsid w:val="00F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1E1B9"/>
  <w15:docId w15:val="{4AC93565-D578-41B7-9073-E86902D7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Ttulo2Char">
    <w:name w:val="Título 2 Char"/>
    <w:basedOn w:val="Fontepargpadro"/>
    <w:link w:val="Ttulo2"/>
    <w:rsid w:val="006A136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0.100\qualidade\1%20-%20INDICADORES%20CIAMA\2026\05%20MAIO%202026\Danielly\INDICADOR%20DE%20DESPESA%20COM%20PASSAGEM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0.100\qualidade\1%20-%20INDICADORES%20CIAMA\2026\05%20MAIO%202026\Danielly\INDICADOR%20DE%20DESPESA%20COM%20DI&#193;R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584651592573001E-2"/>
          <c:y val="0.13680034896877635"/>
          <c:w val="0.86283069681485403"/>
          <c:h val="0.748861262839472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'[INDICADOR DE DESPESA COM PASSAGEM 2026.xlsx]Passagem'!$B$9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33CC33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280A-47BD-BCB7-A2CD7A52FA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PASSAGEM 2026.xlsx]Passagem'!$C$5:$P$5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PASSAGEM 2026.xlsx]Passagem'!$C$9:$O$9</c:f>
              <c:numCache>
                <c:formatCode>#,##0.00_);\(#,##0.00\)</c:formatCode>
                <c:ptCount val="13"/>
                <c:pt idx="0">
                  <c:v>9062.9599999999991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2521.48</c:v>
                </c:pt>
                <c:pt idx="12">
                  <c:v>11584.439999999999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0A-47BD-BCB7-A2CD7A52F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16789152"/>
        <c:axId val="716788760"/>
      </c:barChart>
      <c:lineChart>
        <c:grouping val="standard"/>
        <c:varyColors val="0"/>
        <c:ser>
          <c:idx val="1"/>
          <c:order val="1"/>
          <c:tx>
            <c:strRef>
              <c:f>'[INDICADOR DE DESPESA COM PASSAGEM 2026.xlsx]Passagem'!$O$5</c:f>
              <c:strCache>
                <c:ptCount val="1"/>
                <c:pt idx="0">
                  <c:v>ACUMULADO</c:v>
                </c:pt>
              </c:strCache>
            </c:strRef>
          </c:tx>
          <c:spPr>
            <a:ln w="28575" cap="rnd">
              <a:solidFill>
                <a:srgbClr val="33CC33"/>
              </a:solidFill>
              <a:round/>
            </a:ln>
            <a:effectLst/>
          </c:spPr>
          <c:marker>
            <c:symbol val="none"/>
          </c:marker>
          <c:cat>
            <c:strRef>
              <c:f>'[INDICADOR DE DESPESA COM PASSAGEM 2026.xlsx]Passagem'!$C$5:$P$5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PASSAGEM 2026.xlsx]Passagem'!$O$9</c:f>
              <c:numCache>
                <c:formatCode>#,##0.00_);\(#,##0.00\)</c:formatCode>
                <c:ptCount val="1"/>
                <c:pt idx="0">
                  <c:v>11584.439999999999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80A-47BD-BCB7-A2CD7A52F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6788368"/>
        <c:axId val="716786408"/>
      </c:lineChart>
      <c:valAx>
        <c:axId val="716786408"/>
        <c:scaling>
          <c:orientation val="minMax"/>
          <c:min val="7"/>
        </c:scaling>
        <c:delete val="1"/>
        <c:axPos val="r"/>
        <c:numFmt formatCode="#,##0.00_);\(#,##0.00\)" sourceLinked="1"/>
        <c:majorTickMark val="out"/>
        <c:minorTickMark val="none"/>
        <c:tickLblPos val="nextTo"/>
        <c:crossAx val="716788368"/>
        <c:crosses val="max"/>
        <c:crossBetween val="between"/>
      </c:valAx>
      <c:catAx>
        <c:axId val="716788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16786408"/>
        <c:crosses val="autoZero"/>
        <c:auto val="1"/>
        <c:lblAlgn val="ctr"/>
        <c:lblOffset val="100"/>
        <c:noMultiLvlLbl val="0"/>
      </c:catAx>
      <c:valAx>
        <c:axId val="716788760"/>
        <c:scaling>
          <c:orientation val="minMax"/>
        </c:scaling>
        <c:delete val="0"/>
        <c:axPos val="l"/>
        <c:numFmt formatCode="#,##0.00_);\(#,##0.0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16789152"/>
        <c:crosses val="autoZero"/>
        <c:crossBetween val="between"/>
      </c:valAx>
      <c:catAx>
        <c:axId val="7167891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16788760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773907632264695"/>
          <c:y val="0.15330805871488287"/>
          <c:w val="0.20832579957768038"/>
          <c:h val="0.178857339802221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373114855578603E-2"/>
          <c:y val="0.13953827811947858"/>
          <c:w val="0.92047185949616639"/>
          <c:h val="0.77007506208245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'[INDICADOR DE DESPESA COM DIÁRIA.xlsx]DIÁRIAS'!$B$6</c:f>
              <c:strCache>
                <c:ptCount val="1"/>
                <c:pt idx="0">
                  <c:v>ADM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innerShdw blurRad="114300">
                <a:schemeClr val="accent1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58B-4585-9AB3-4ACE12E797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DIÁRIA.xlsx]DIÁRIAS'!$C$6:$O$6</c:f>
              <c:numCache>
                <c:formatCode>_(* #,##0.00_);_(* \(#,##0.00\);_(* "-"??_);_(@_)</c:formatCode>
                <c:ptCount val="13"/>
                <c:pt idx="0">
                  <c:v>5250</c:v>
                </c:pt>
                <c:pt idx="1">
                  <c:v>2000</c:v>
                </c:pt>
                <c:pt idx="2">
                  <c:v>1650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8B-4585-9AB3-4ACE12E797DB}"/>
            </c:ext>
          </c:extLst>
        </c:ser>
        <c:ser>
          <c:idx val="1"/>
          <c:order val="1"/>
          <c:tx>
            <c:strRef>
              <c:f>'[INDICADOR DE DESPESA COM DIÁRIA.xlsx]DIÁRIAS'!$B$7</c:f>
              <c:strCache>
                <c:ptCount val="1"/>
                <c:pt idx="0">
                  <c:v>ENG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innerShdw blurRad="114300">
                <a:schemeClr val="accent2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DIÁRIA.xlsx]DIÁRIAS'!$C$7:$O$7</c:f>
              <c:numCache>
                <c:formatCode>_(* #,##0.00_);_(* \(#,##0.00\);_(* "-"??_);_(@_)</c:formatCode>
                <c:ptCount val="13"/>
                <c:pt idx="1">
                  <c:v>3600</c:v>
                </c:pt>
                <c:pt idx="2">
                  <c:v>200</c:v>
                </c:pt>
                <c:pt idx="3">
                  <c:v>1800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8B-4585-9AB3-4ACE12E797DB}"/>
            </c:ext>
          </c:extLst>
        </c:ser>
        <c:ser>
          <c:idx val="2"/>
          <c:order val="2"/>
          <c:tx>
            <c:strRef>
              <c:f>'[INDICADOR DE DESPESA COM DIÁRIA.xlsx]DIÁRIAS'!$B$8</c:f>
              <c:strCache>
                <c:ptCount val="1"/>
                <c:pt idx="0">
                  <c:v>PREFEITURAS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innerShdw blurRad="114300">
                <a:schemeClr val="accent3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DIÁRIA.xlsx]DIÁRIAS'!$C$8:$O$8</c:f>
              <c:numCache>
                <c:formatCode>General</c:formatCode>
                <c:ptCount val="13"/>
                <c:pt idx="0" formatCode="_(* #,##0.00_);_(* \(#,##0.00\);_(* &quot;-&quot;??_);_(@_)">
                  <c:v>0</c:v>
                </c:pt>
                <c:pt idx="2" formatCode="_(* #,##0.00_);_(* \(#,##0.00\);_(* &quot;-&quot;??_);_(@_)">
                  <c:v>450</c:v>
                </c:pt>
                <c:pt idx="3" formatCode="_(* #,##0.00_);_(* \(#,##0.00\);_(* &quot;-&quot;??_);_(@_)">
                  <c:v>0</c:v>
                </c:pt>
                <c:pt idx="4" formatCode="_(* #,##0.00_);_(* \(#,##0.00\);_(* &quot;-&quot;??_);_(@_)">
                  <c:v>750</c:v>
                </c:pt>
                <c:pt idx="7" formatCode="_(* #,##0.00_);_(* \(#,##0.00\);_(* &quot;-&quot;??_);_(@_)">
                  <c:v>0</c:v>
                </c:pt>
                <c:pt idx="10" formatCode="_(* #,##0.00_);_(* \(#,##0.00\);_(* &quot;-&quot;??_);_(@_)">
                  <c:v>0</c:v>
                </c:pt>
                <c:pt idx="11" formatCode="_(* #,##0.00_);_(* \(#,##0.00\);_(* &quot;-&quot;??_);_(@_)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8B-4585-9AB3-4ACE12E797DB}"/>
            </c:ext>
          </c:extLst>
        </c:ser>
        <c:ser>
          <c:idx val="3"/>
          <c:order val="3"/>
          <c:tx>
            <c:strRef>
              <c:f>'[INDICADOR DE DESPESA COM DIÁRIA.xlsx]DIÁRIAS'!$B$9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innerShdw blurRad="114300">
                <a:schemeClr val="accent4"/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33CC33"/>
              </a:solidFill>
              <a:ln>
                <a:noFill/>
              </a:ln>
              <a:effectLst>
                <a:innerShdw blurRad="114300">
                  <a:schemeClr val="accent4"/>
                </a:inn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C58B-4585-9AB3-4ACE12E797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DIÁRIA.xlsx]DIÁRIAS'!$C$9:$O$9</c:f>
              <c:numCache>
                <c:formatCode>#,##0.00</c:formatCode>
                <c:ptCount val="13"/>
                <c:pt idx="0">
                  <c:v>5250</c:v>
                </c:pt>
                <c:pt idx="1">
                  <c:v>5600</c:v>
                </c:pt>
                <c:pt idx="2">
                  <c:v>2300</c:v>
                </c:pt>
                <c:pt idx="3">
                  <c:v>1800</c:v>
                </c:pt>
                <c:pt idx="4">
                  <c:v>750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 formatCode="_(* #,##0.00_);_(* \(#,##0.00\);_(* &quot;-&quot;??_);_(@_)">
                  <c:v>15700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8B-4585-9AB3-4ACE12E79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669061384"/>
        <c:axId val="669057856"/>
      </c:barChart>
      <c:barChart>
        <c:barDir val="col"/>
        <c:grouping val="clustered"/>
        <c:varyColors val="0"/>
        <c:ser>
          <c:idx val="4"/>
          <c:order val="4"/>
          <c:tx>
            <c:strRef>
              <c:f>'[INDICADOR DE DESPESA COM DIÁRIA.xlsx]DIÁRIAS'!$B$10</c:f>
              <c:strCache>
                <c:ptCount val="1"/>
                <c:pt idx="0">
                  <c:v>Acumulado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'[INDICADOR DE DESPESA COM DIÁRIA.xlsx]DIÁRIAS'!$C$5:$O$5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Acumulado</c:v>
                </c:pt>
              </c:strCache>
            </c:strRef>
          </c:cat>
          <c:val>
            <c:numRef>
              <c:f>'[INDICADOR DE DESPESA COM DIÁRIA.xlsx]DIÁRIAS'!$C$10:$O$10</c:f>
              <c:numCache>
                <c:formatCode>General</c:formatCode>
                <c:ptCount val="13"/>
              </c:numCache>
            </c:numRef>
          </c:val>
          <c:extLst>
            <c:ext xmlns:c16="http://schemas.microsoft.com/office/drawing/2014/chart" uri="{C3380CC4-5D6E-409C-BE32-E72D297353CC}">
              <c16:uniqueId val="{00000008-C58B-4585-9AB3-4ACE12E79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669059424"/>
        <c:axId val="669066872"/>
      </c:barChart>
      <c:catAx>
        <c:axId val="669061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9057856"/>
        <c:crosses val="autoZero"/>
        <c:auto val="1"/>
        <c:lblAlgn val="ctr"/>
        <c:lblOffset val="100"/>
        <c:noMultiLvlLbl val="0"/>
      </c:catAx>
      <c:valAx>
        <c:axId val="669057856"/>
        <c:scaling>
          <c:orientation val="minMax"/>
        </c:scaling>
        <c:delete val="0"/>
        <c:axPos val="l"/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9061384"/>
        <c:crosses val="autoZero"/>
        <c:crossBetween val="between"/>
      </c:valAx>
      <c:valAx>
        <c:axId val="66906687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9059424"/>
        <c:crosses val="max"/>
        <c:crossBetween val="between"/>
      </c:valAx>
      <c:catAx>
        <c:axId val="6690594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69066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4"/>
        <c:delete val="1"/>
      </c:legendEntry>
      <c:layout>
        <c:manualLayout>
          <c:xMode val="edge"/>
          <c:yMode val="edge"/>
          <c:x val="0.60153020438951621"/>
          <c:y val="0.11853334453620126"/>
          <c:w val="0.29797408468212522"/>
          <c:h val="0.26693913641892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H6N8Z4WcZyJbUVi3N4/pZLJrw==">CgMxLjAyDmgudmZ1cndkbzNtczFvOAByITFIdUtkTDlRYVphV3czclFkb3dfMFpBWHJvZFVwOVJJSA==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 Assis</dc:creator>
  <cp:lastModifiedBy>Cristiane Assis</cp:lastModifiedBy>
  <cp:revision>2</cp:revision>
  <dcterms:created xsi:type="dcterms:W3CDTF">2026-07-03T13:24:00Z</dcterms:created>
  <dcterms:modified xsi:type="dcterms:W3CDTF">2026-07-03T13:24:00Z</dcterms:modified>
</cp:coreProperties>
</file>